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19D5" w14:textId="77777777" w:rsidR="000D0679" w:rsidRPr="00D10812" w:rsidRDefault="000D0679">
      <w:pPr>
        <w:pStyle w:val="Titolo"/>
        <w:jc w:val="both"/>
        <w:rPr>
          <w:i/>
          <w:sz w:val="28"/>
        </w:rPr>
      </w:pPr>
    </w:p>
    <w:p w14:paraId="49DDBE45" w14:textId="77777777" w:rsidR="000D0679" w:rsidRPr="00D10812" w:rsidRDefault="000D0679" w:rsidP="00527C12">
      <w:pPr>
        <w:pStyle w:val="Titolo"/>
        <w:ind w:left="1134" w:right="1701"/>
        <w:rPr>
          <w:i/>
        </w:rPr>
      </w:pPr>
    </w:p>
    <w:p w14:paraId="5AD93841" w14:textId="7E3A9DE7" w:rsidR="000D0679" w:rsidRPr="00D10812" w:rsidRDefault="00527C12" w:rsidP="00527C12">
      <w:pPr>
        <w:pStyle w:val="Titolo"/>
        <w:ind w:left="1134" w:right="1701"/>
      </w:pPr>
      <w:r w:rsidRPr="00D10812">
        <w:t xml:space="preserve">Doc. </w:t>
      </w:r>
      <w:r w:rsidR="00CA37E7">
        <w:t>8</w:t>
      </w:r>
    </w:p>
    <w:p w14:paraId="5A4FF1A0" w14:textId="77777777" w:rsidR="005E1277" w:rsidRPr="00D10812" w:rsidRDefault="005E1277" w:rsidP="005E1277">
      <w:pPr>
        <w:ind w:right="5"/>
        <w:jc w:val="center"/>
        <w:rPr>
          <w:b/>
          <w:bCs/>
          <w:i/>
          <w:iCs/>
          <w:color w:val="000000"/>
          <w:sz w:val="24"/>
          <w:szCs w:val="24"/>
        </w:rPr>
      </w:pPr>
      <w:r w:rsidRPr="00D10812">
        <w:rPr>
          <w:b/>
          <w:bCs/>
          <w:color w:val="000000"/>
          <w:sz w:val="24"/>
          <w:szCs w:val="24"/>
        </w:rPr>
        <w:t>Dichiarazione vincolatività offerta economica formulata</w:t>
      </w:r>
      <w:r w:rsidRPr="00D10812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14:paraId="47F56310" w14:textId="77777777" w:rsidR="005E1277" w:rsidRPr="00D10812" w:rsidRDefault="005E1277" w:rsidP="005E1277">
      <w:pPr>
        <w:ind w:right="5"/>
        <w:jc w:val="center"/>
        <w:rPr>
          <w:b/>
          <w:bCs/>
          <w:sz w:val="24"/>
          <w:szCs w:val="24"/>
        </w:rPr>
      </w:pPr>
      <w:r w:rsidRPr="00D10812">
        <w:rPr>
          <w:b/>
          <w:bCs/>
          <w:i/>
          <w:iCs/>
          <w:color w:val="000000"/>
          <w:sz w:val="24"/>
          <w:szCs w:val="24"/>
        </w:rPr>
        <w:t xml:space="preserve">on- line  </w:t>
      </w:r>
      <w:r w:rsidRPr="00D10812">
        <w:rPr>
          <w:b/>
          <w:bCs/>
          <w:color w:val="000000"/>
          <w:sz w:val="24"/>
          <w:szCs w:val="24"/>
        </w:rPr>
        <w:t xml:space="preserve">nel corso dell’evento di negoziazione </w:t>
      </w:r>
    </w:p>
    <w:p w14:paraId="2BE631C8" w14:textId="77777777" w:rsidR="00287141" w:rsidRPr="00D10812" w:rsidRDefault="00287141" w:rsidP="00527C12">
      <w:pPr>
        <w:pStyle w:val="Sottotitolo"/>
        <w:ind w:left="1134" w:right="1701"/>
      </w:pPr>
    </w:p>
    <w:p w14:paraId="39109EBF" w14:textId="77777777" w:rsidR="000D0679" w:rsidRPr="00D10812" w:rsidRDefault="000D0679" w:rsidP="00287141">
      <w:pPr>
        <w:tabs>
          <w:tab w:val="left" w:pos="5529"/>
        </w:tabs>
        <w:ind w:right="850"/>
        <w:jc w:val="center"/>
        <w:rPr>
          <w:sz w:val="24"/>
        </w:rPr>
      </w:pPr>
    </w:p>
    <w:p w14:paraId="4DA6DE1A" w14:textId="77777777" w:rsidR="000D0679" w:rsidRPr="00D10812" w:rsidRDefault="000D0679">
      <w:pPr>
        <w:tabs>
          <w:tab w:val="left" w:pos="5529"/>
        </w:tabs>
        <w:ind w:right="850"/>
        <w:jc w:val="both"/>
        <w:rPr>
          <w:sz w:val="24"/>
        </w:rPr>
      </w:pPr>
      <w:r w:rsidRPr="00D10812">
        <w:rPr>
          <w:sz w:val="24"/>
        </w:rPr>
        <w:tab/>
      </w:r>
    </w:p>
    <w:p w14:paraId="15A367AF" w14:textId="77777777" w:rsidR="000D0679" w:rsidRPr="00D10812" w:rsidRDefault="000D0679">
      <w:pPr>
        <w:tabs>
          <w:tab w:val="left" w:pos="5529"/>
        </w:tabs>
        <w:ind w:left="567" w:right="850"/>
        <w:jc w:val="both"/>
        <w:rPr>
          <w:sz w:val="24"/>
        </w:rPr>
      </w:pPr>
      <w:r w:rsidRPr="00D10812">
        <w:rPr>
          <w:sz w:val="24"/>
        </w:rPr>
        <w:tab/>
      </w:r>
      <w:r w:rsidRPr="00D10812">
        <w:rPr>
          <w:sz w:val="24"/>
        </w:rPr>
        <w:tab/>
        <w:t xml:space="preserve">Spettabile S.E.A. </w:t>
      </w:r>
    </w:p>
    <w:p w14:paraId="38CD6F0E" w14:textId="77777777" w:rsidR="000D0679" w:rsidRPr="00D10812" w:rsidRDefault="000D0679">
      <w:pPr>
        <w:tabs>
          <w:tab w:val="left" w:pos="5529"/>
        </w:tabs>
        <w:ind w:left="567" w:right="850"/>
        <w:jc w:val="both"/>
        <w:rPr>
          <w:sz w:val="24"/>
        </w:rPr>
      </w:pPr>
      <w:r w:rsidRPr="00D10812">
        <w:rPr>
          <w:sz w:val="24"/>
        </w:rPr>
        <w:tab/>
        <w:t xml:space="preserve"> </w:t>
      </w:r>
      <w:r w:rsidRPr="00D10812">
        <w:rPr>
          <w:sz w:val="24"/>
        </w:rPr>
        <w:tab/>
        <w:t>Aeroporto Milano Linate</w:t>
      </w:r>
    </w:p>
    <w:p w14:paraId="3C2A34B1" w14:textId="2ABC5977" w:rsidR="000D0679" w:rsidRPr="00D10812" w:rsidRDefault="000D0679">
      <w:pPr>
        <w:tabs>
          <w:tab w:val="left" w:pos="5529"/>
        </w:tabs>
        <w:ind w:left="567" w:right="850"/>
        <w:jc w:val="both"/>
        <w:rPr>
          <w:sz w:val="24"/>
        </w:rPr>
      </w:pPr>
      <w:r w:rsidRPr="00D10812">
        <w:rPr>
          <w:sz w:val="24"/>
        </w:rPr>
        <w:tab/>
      </w:r>
      <w:r w:rsidRPr="00D10812">
        <w:rPr>
          <w:sz w:val="24"/>
        </w:rPr>
        <w:tab/>
      </w:r>
      <w:r w:rsidR="003C7421" w:rsidRPr="00D10812">
        <w:rPr>
          <w:sz w:val="24"/>
        </w:rPr>
        <w:t>200</w:t>
      </w:r>
      <w:r w:rsidR="003C7421">
        <w:rPr>
          <w:sz w:val="24"/>
        </w:rPr>
        <w:t>54</w:t>
      </w:r>
      <w:r w:rsidR="003C7421" w:rsidRPr="00D10812">
        <w:rPr>
          <w:sz w:val="24"/>
        </w:rPr>
        <w:t xml:space="preserve"> </w:t>
      </w:r>
      <w:r w:rsidRPr="00D10812">
        <w:rPr>
          <w:sz w:val="24"/>
        </w:rPr>
        <w:t>Segrate (Mi)</w:t>
      </w:r>
    </w:p>
    <w:p w14:paraId="3A344484" w14:textId="77777777" w:rsidR="000D0679" w:rsidRPr="00D10812" w:rsidRDefault="000D0679">
      <w:pPr>
        <w:pStyle w:val="Titolo1"/>
      </w:pPr>
      <w:r w:rsidRPr="00D10812">
        <w:rPr>
          <w:rFonts w:ascii="Times New Roman" w:hAnsi="Times New Roman"/>
        </w:rPr>
        <w:tab/>
      </w:r>
      <w:r w:rsidRPr="00D10812">
        <w:rPr>
          <w:rFonts w:ascii="Times New Roman" w:hAnsi="Times New Roman"/>
        </w:rPr>
        <w:tab/>
      </w:r>
      <w:r w:rsidRPr="00D10812">
        <w:tab/>
        <w:t xml:space="preserve">     </w:t>
      </w:r>
    </w:p>
    <w:p w14:paraId="02354A1C" w14:textId="77777777" w:rsidR="000D0679" w:rsidRPr="00D10812" w:rsidRDefault="000D0679" w:rsidP="00A648B5">
      <w:pPr>
        <w:pStyle w:val="Testodelblocco"/>
        <w:ind w:hanging="567"/>
      </w:pPr>
    </w:p>
    <w:p w14:paraId="5168B298" w14:textId="77777777" w:rsidR="00A648B5" w:rsidRPr="00D10812" w:rsidRDefault="00A648B5" w:rsidP="00A648B5">
      <w:pPr>
        <w:pStyle w:val="Testodelblocco"/>
        <w:ind w:hanging="567"/>
      </w:pPr>
    </w:p>
    <w:p w14:paraId="38984152" w14:textId="77777777" w:rsidR="00A648B5" w:rsidRPr="00D10812" w:rsidRDefault="00A648B5" w:rsidP="00A648B5">
      <w:pPr>
        <w:pStyle w:val="Testodelblocco"/>
        <w:ind w:hanging="567"/>
      </w:pPr>
    </w:p>
    <w:p w14:paraId="432C351B" w14:textId="1AD47970" w:rsidR="00CA37E7" w:rsidRPr="00CA37E7" w:rsidRDefault="00CA37E7" w:rsidP="008D11D5">
      <w:pPr>
        <w:pStyle w:val="Testodelblocco"/>
        <w:ind w:left="1134" w:firstLine="0"/>
        <w:rPr>
          <w:b/>
          <w:sz w:val="26"/>
          <w:szCs w:val="26"/>
        </w:rPr>
      </w:pPr>
      <w:r w:rsidRPr="00CA37E7">
        <w:rPr>
          <w:b/>
          <w:sz w:val="26"/>
          <w:szCs w:val="26"/>
        </w:rPr>
        <w:t>Procedura aperta per l</w:t>
      </w:r>
      <w:r w:rsidR="003678B8">
        <w:rPr>
          <w:b/>
          <w:sz w:val="26"/>
          <w:szCs w:val="26"/>
        </w:rPr>
        <w:t>’affidamento</w:t>
      </w:r>
      <w:r w:rsidRPr="00CA37E7">
        <w:rPr>
          <w:b/>
          <w:sz w:val="26"/>
          <w:szCs w:val="26"/>
        </w:rPr>
        <w:t xml:space="preserve"> di un </w:t>
      </w:r>
      <w:r w:rsidR="003678B8" w:rsidRPr="00CA37E7">
        <w:rPr>
          <w:b/>
          <w:sz w:val="26"/>
          <w:szCs w:val="26"/>
        </w:rPr>
        <w:t>Accordo Quadro</w:t>
      </w:r>
      <w:r w:rsidRPr="00CA37E7">
        <w:rPr>
          <w:b/>
          <w:sz w:val="26"/>
          <w:szCs w:val="26"/>
        </w:rPr>
        <w:t xml:space="preserve"> avente ad oggetto la progettazione esecutiva e la realizzazione dei lavori di manutenzione straordinaria su opere stradali, impianti elettrici AVL e infrastrutture di volo mediante l’uso di materiali e tecniche a ridotto impatto ambientale</w:t>
      </w:r>
      <w:r w:rsidR="003678B8">
        <w:rPr>
          <w:b/>
          <w:sz w:val="26"/>
          <w:szCs w:val="26"/>
        </w:rPr>
        <w:t xml:space="preserve"> presso gli </w:t>
      </w:r>
      <w:r w:rsidRPr="00CA37E7">
        <w:rPr>
          <w:b/>
          <w:sz w:val="26"/>
          <w:szCs w:val="26"/>
        </w:rPr>
        <w:t xml:space="preserve">Aeroporti di Milano Linate e Milano Malpensa </w:t>
      </w:r>
    </w:p>
    <w:p w14:paraId="1323B13E" w14:textId="7A1665C5" w:rsidR="00BE3C7C" w:rsidRPr="008C33E3" w:rsidRDefault="008C33E3" w:rsidP="003C7421">
      <w:pPr>
        <w:pStyle w:val="sche23"/>
        <w:tabs>
          <w:tab w:val="left" w:pos="1701"/>
        </w:tabs>
        <w:ind w:left="1134" w:right="778"/>
        <w:jc w:val="both"/>
        <w:rPr>
          <w:sz w:val="24"/>
          <w:szCs w:val="24"/>
          <w:lang w:val="it-IT"/>
        </w:rPr>
      </w:pPr>
      <w:r w:rsidRPr="008C33E3">
        <w:rPr>
          <w:b/>
          <w:i/>
          <w:iCs/>
          <w:sz w:val="26"/>
          <w:szCs w:val="26"/>
          <w:lang w:val="it-IT"/>
        </w:rPr>
        <w:t>Tender_403 Rfq_437</w:t>
      </w:r>
      <w:r>
        <w:rPr>
          <w:b/>
          <w:sz w:val="26"/>
          <w:szCs w:val="26"/>
          <w:lang w:val="it-IT"/>
        </w:rPr>
        <w:tab/>
      </w:r>
      <w:r w:rsidR="00CA37E7" w:rsidRPr="008C33E3">
        <w:rPr>
          <w:b/>
          <w:sz w:val="26"/>
          <w:szCs w:val="26"/>
          <w:lang w:val="it-IT"/>
        </w:rPr>
        <w:tab/>
        <w:t xml:space="preserve">(CIG n. </w:t>
      </w:r>
      <w:r w:rsidRPr="008C33E3">
        <w:rPr>
          <w:b/>
          <w:sz w:val="26"/>
          <w:szCs w:val="26"/>
          <w:lang w:val="it-IT"/>
        </w:rPr>
        <w:t>91555907E0</w:t>
      </w:r>
      <w:r w:rsidR="00CA37E7" w:rsidRPr="008C33E3">
        <w:rPr>
          <w:b/>
          <w:sz w:val="26"/>
          <w:szCs w:val="26"/>
          <w:lang w:val="it-IT"/>
        </w:rPr>
        <w:t>)</w:t>
      </w:r>
    </w:p>
    <w:p w14:paraId="286D9B70" w14:textId="77777777" w:rsidR="00CA37E7" w:rsidRDefault="00CA37E7" w:rsidP="003C7421">
      <w:pPr>
        <w:pStyle w:val="sche23"/>
        <w:tabs>
          <w:tab w:val="left" w:pos="1701"/>
        </w:tabs>
        <w:ind w:left="1134" w:right="778"/>
        <w:jc w:val="both"/>
        <w:rPr>
          <w:sz w:val="24"/>
          <w:szCs w:val="24"/>
          <w:lang w:val="it-IT"/>
        </w:rPr>
      </w:pPr>
    </w:p>
    <w:p w14:paraId="1B9EC257" w14:textId="76A2FEDD" w:rsidR="005E1277" w:rsidRPr="00D10812" w:rsidRDefault="005E1277">
      <w:pPr>
        <w:pStyle w:val="sche23"/>
        <w:tabs>
          <w:tab w:val="left" w:pos="1701"/>
        </w:tabs>
        <w:ind w:left="1134" w:right="778"/>
        <w:jc w:val="both"/>
        <w:rPr>
          <w:sz w:val="24"/>
          <w:szCs w:val="24"/>
          <w:lang w:val="it-IT"/>
        </w:rPr>
      </w:pPr>
      <w:r w:rsidRPr="00D10812">
        <w:rPr>
          <w:sz w:val="24"/>
          <w:szCs w:val="24"/>
          <w:lang w:val="it-IT"/>
        </w:rPr>
        <w:t xml:space="preserve">Premesso che nell’ambito della gara on-line svolta per l’assegnazione </w:t>
      </w:r>
      <w:r w:rsidR="002A2BC0" w:rsidRPr="00D10812">
        <w:rPr>
          <w:sz w:val="24"/>
          <w:szCs w:val="24"/>
          <w:lang w:val="it-IT"/>
        </w:rPr>
        <w:t xml:space="preserve">dell’appalto </w:t>
      </w:r>
      <w:r w:rsidR="004A0797" w:rsidRPr="00D10812">
        <w:rPr>
          <w:sz w:val="24"/>
          <w:szCs w:val="24"/>
          <w:lang w:val="it-IT"/>
        </w:rPr>
        <w:t>avente ad oggetto</w:t>
      </w:r>
      <w:r w:rsidR="00B04D2B">
        <w:rPr>
          <w:sz w:val="24"/>
          <w:szCs w:val="24"/>
          <w:lang w:val="it-IT"/>
        </w:rPr>
        <w:t xml:space="preserve"> </w:t>
      </w:r>
      <w:r w:rsidR="003678B8">
        <w:rPr>
          <w:sz w:val="24"/>
          <w:szCs w:val="24"/>
          <w:lang w:val="it-IT"/>
        </w:rPr>
        <w:t xml:space="preserve">l’affidamento, attraverso un Accordo Quadro, </w:t>
      </w:r>
      <w:r w:rsidR="008D11D5">
        <w:rPr>
          <w:sz w:val="24"/>
          <w:szCs w:val="24"/>
          <w:lang w:val="it-IT"/>
        </w:rPr>
        <w:t>dell</w:t>
      </w:r>
      <w:r w:rsidR="008D11D5" w:rsidRPr="00D10812">
        <w:rPr>
          <w:sz w:val="24"/>
          <w:szCs w:val="24"/>
          <w:lang w:val="it-IT"/>
        </w:rPr>
        <w:t>a</w:t>
      </w:r>
      <w:r w:rsidR="00404025" w:rsidRPr="00D10812">
        <w:rPr>
          <w:sz w:val="24"/>
          <w:szCs w:val="24"/>
          <w:lang w:val="it-IT"/>
        </w:rPr>
        <w:t xml:space="preserve"> </w:t>
      </w:r>
      <w:r w:rsidR="003C7421" w:rsidRPr="003C7421">
        <w:rPr>
          <w:bCs/>
          <w:i/>
          <w:snapToGrid w:val="0"/>
          <w:sz w:val="24"/>
          <w:lang w:val="it-IT"/>
        </w:rPr>
        <w:t xml:space="preserve">progettazione esecutiva e </w:t>
      </w:r>
      <w:r w:rsidR="003678B8">
        <w:rPr>
          <w:bCs/>
          <w:i/>
          <w:snapToGrid w:val="0"/>
          <w:sz w:val="24"/>
          <w:lang w:val="it-IT"/>
        </w:rPr>
        <w:t>del</w:t>
      </w:r>
      <w:r w:rsidR="003C7421" w:rsidRPr="003C7421">
        <w:rPr>
          <w:bCs/>
          <w:i/>
          <w:snapToGrid w:val="0"/>
          <w:sz w:val="24"/>
          <w:lang w:val="it-IT"/>
        </w:rPr>
        <w:t xml:space="preserve">la realizzazione dei lavori di manutenzione straordinaria </w:t>
      </w:r>
      <w:r w:rsidR="00CA37E7" w:rsidRPr="00CA37E7">
        <w:rPr>
          <w:bCs/>
          <w:i/>
          <w:snapToGrid w:val="0"/>
          <w:sz w:val="24"/>
          <w:lang w:val="it-IT"/>
        </w:rPr>
        <w:t>su opere stradali, impianti elettrici AVL e infrastrutture di volo mediante l’uso di materiali e tecniche a ridotto impatto ambientale</w:t>
      </w:r>
      <w:r w:rsidR="003678B8">
        <w:rPr>
          <w:bCs/>
          <w:i/>
          <w:snapToGrid w:val="0"/>
          <w:sz w:val="24"/>
          <w:lang w:val="it-IT"/>
        </w:rPr>
        <w:t>,</w:t>
      </w:r>
      <w:r w:rsidR="003C7421" w:rsidRPr="003C7421">
        <w:rPr>
          <w:bCs/>
          <w:i/>
          <w:snapToGrid w:val="0"/>
          <w:sz w:val="24"/>
          <w:lang w:val="it-IT"/>
        </w:rPr>
        <w:t xml:space="preserve"> </w:t>
      </w:r>
      <w:r w:rsidR="00837E1F" w:rsidRPr="00D10812">
        <w:rPr>
          <w:bCs/>
          <w:i/>
          <w:snapToGrid w:val="0"/>
          <w:sz w:val="24"/>
          <w:lang w:val="it-IT"/>
        </w:rPr>
        <w:t>presso gli Aeroporti di Milano Linate e Malpensa</w:t>
      </w:r>
      <w:r w:rsidR="00050B4A" w:rsidRPr="00D10812">
        <w:rPr>
          <w:sz w:val="24"/>
          <w:szCs w:val="24"/>
          <w:lang w:val="it-IT"/>
        </w:rPr>
        <w:t>,</w:t>
      </w:r>
      <w:r w:rsidRPr="00D10812">
        <w:rPr>
          <w:sz w:val="24"/>
          <w:szCs w:val="24"/>
          <w:lang w:val="it-IT"/>
        </w:rPr>
        <w:t xml:space="preserve"> la </w:t>
      </w:r>
      <w:r w:rsidR="003678B8" w:rsidRPr="00D10812">
        <w:rPr>
          <w:sz w:val="24"/>
          <w:szCs w:val="24"/>
          <w:lang w:val="it-IT"/>
        </w:rPr>
        <w:t>Scrivente</w:t>
      </w:r>
      <w:r w:rsidRPr="00D10812">
        <w:rPr>
          <w:sz w:val="24"/>
          <w:szCs w:val="24"/>
          <w:lang w:val="it-IT"/>
        </w:rPr>
        <w:t xml:space="preserve"> ha presentato l’offerta nella sezione “Offerta economica”</w:t>
      </w:r>
    </w:p>
    <w:p w14:paraId="349234E9" w14:textId="77777777" w:rsidR="005E1277" w:rsidRPr="00D10812" w:rsidRDefault="005E1277" w:rsidP="002E6251">
      <w:pPr>
        <w:pStyle w:val="Testodelblocco"/>
        <w:ind w:left="1134" w:right="1701" w:firstLine="0"/>
        <w:rPr>
          <w:szCs w:val="24"/>
        </w:rPr>
      </w:pPr>
    </w:p>
    <w:p w14:paraId="6804AD0D" w14:textId="77777777" w:rsidR="005E1277" w:rsidRPr="00D10812" w:rsidRDefault="005E1277" w:rsidP="005E1277">
      <w:pPr>
        <w:tabs>
          <w:tab w:val="left" w:pos="1276"/>
          <w:tab w:val="left" w:pos="6946"/>
        </w:tabs>
        <w:ind w:left="1134" w:right="1701"/>
        <w:jc w:val="both"/>
        <w:rPr>
          <w:color w:val="000000"/>
          <w:sz w:val="24"/>
          <w:szCs w:val="24"/>
        </w:rPr>
      </w:pPr>
      <w:r w:rsidRPr="00D10812">
        <w:rPr>
          <w:color w:val="000000"/>
          <w:sz w:val="24"/>
          <w:szCs w:val="24"/>
        </w:rPr>
        <w:t>tutto ciò premesso</w:t>
      </w:r>
    </w:p>
    <w:p w14:paraId="166FC6D5" w14:textId="77777777" w:rsidR="005E1277" w:rsidRPr="00D10812" w:rsidRDefault="005E1277" w:rsidP="005E1277">
      <w:pPr>
        <w:tabs>
          <w:tab w:val="left" w:pos="1276"/>
          <w:tab w:val="left" w:pos="6946"/>
        </w:tabs>
        <w:ind w:left="1134" w:right="1701"/>
        <w:jc w:val="both"/>
        <w:rPr>
          <w:color w:val="000000"/>
          <w:sz w:val="24"/>
          <w:szCs w:val="24"/>
        </w:rPr>
      </w:pPr>
    </w:p>
    <w:p w14:paraId="592B9D90" w14:textId="199E1B39" w:rsidR="005E1277" w:rsidRPr="00D10812" w:rsidRDefault="005E1277">
      <w:pPr>
        <w:pStyle w:val="Testodelblocco"/>
        <w:ind w:left="1134" w:right="708" w:firstLine="0"/>
        <w:rPr>
          <w:szCs w:val="24"/>
        </w:rPr>
      </w:pPr>
      <w:r w:rsidRPr="00D10812">
        <w:rPr>
          <w:szCs w:val="24"/>
        </w:rPr>
        <w:t xml:space="preserve">il sottoscritto in qualità di </w:t>
      </w:r>
      <w:sdt>
        <w:sdtPr>
          <w:rPr>
            <w:szCs w:val="24"/>
          </w:rPr>
          <w:id w:val="-1868665040"/>
          <w:placeholder>
            <w:docPart w:val="DefaultPlaceholder_1082065158"/>
          </w:placeholder>
          <w:showingPlcHdr/>
        </w:sdtPr>
        <w:sdtEndPr/>
        <w:sdtContent>
          <w:r w:rsidR="004C7C07" w:rsidRPr="00D10812">
            <w:rPr>
              <w:rStyle w:val="Testosegnaposto"/>
              <w:color w:val="FF0000"/>
            </w:rPr>
            <w:t>Fare clic qui per immettere testo.</w:t>
          </w:r>
        </w:sdtContent>
      </w:sdt>
      <w:r w:rsidRPr="00D10812">
        <w:rPr>
          <w:szCs w:val="24"/>
        </w:rPr>
        <w:t xml:space="preserve"> </w:t>
      </w:r>
      <w:r w:rsidR="003C7421">
        <w:rPr>
          <w:szCs w:val="24"/>
        </w:rPr>
        <w:t xml:space="preserve">dell’impresa </w:t>
      </w:r>
      <w:sdt>
        <w:sdtPr>
          <w:rPr>
            <w:color w:val="FF0000"/>
            <w:szCs w:val="24"/>
          </w:rPr>
          <w:id w:val="-780806304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3C7421" w:rsidRPr="00BA2BAF">
            <w:rPr>
              <w:rStyle w:val="Testosegnaposto"/>
              <w:color w:val="FF0000"/>
            </w:rPr>
            <w:t>Fare clic o toccare qui per immettere il testo.</w:t>
          </w:r>
        </w:sdtContent>
      </w:sdt>
      <w:r w:rsidR="003C7421">
        <w:rPr>
          <w:szCs w:val="24"/>
        </w:rPr>
        <w:t xml:space="preserve"> con sede in </w:t>
      </w:r>
      <w:sdt>
        <w:sdtPr>
          <w:rPr>
            <w:color w:val="FF0000"/>
            <w:szCs w:val="24"/>
          </w:rPr>
          <w:id w:val="-1177574430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3C7421" w:rsidRPr="00BA2BAF">
            <w:rPr>
              <w:rStyle w:val="Testosegnaposto"/>
              <w:color w:val="FF0000"/>
            </w:rPr>
            <w:t>Fare clic o toccare qui per immettere il testo.</w:t>
          </w:r>
        </w:sdtContent>
      </w:sdt>
      <w:r w:rsidR="003C7421">
        <w:rPr>
          <w:szCs w:val="24"/>
        </w:rPr>
        <w:t xml:space="preserve"> </w:t>
      </w:r>
    </w:p>
    <w:p w14:paraId="79488263" w14:textId="77777777" w:rsidR="005E1277" w:rsidRPr="00D10812" w:rsidRDefault="005E1277" w:rsidP="005E1277">
      <w:pPr>
        <w:pStyle w:val="Testodelblocco"/>
        <w:ind w:left="1134" w:right="1701" w:firstLine="0"/>
        <w:rPr>
          <w:szCs w:val="24"/>
        </w:rPr>
      </w:pPr>
    </w:p>
    <w:p w14:paraId="6DBF1170" w14:textId="77777777" w:rsidR="005E1277" w:rsidRPr="00D10812" w:rsidRDefault="005E1277" w:rsidP="002E6251">
      <w:pPr>
        <w:pStyle w:val="Testodelblocco"/>
        <w:ind w:left="1134" w:right="708" w:firstLine="0"/>
        <w:rPr>
          <w:szCs w:val="24"/>
        </w:rPr>
      </w:pPr>
      <w:r w:rsidRPr="00D10812">
        <w:rPr>
          <w:szCs w:val="24"/>
        </w:rPr>
        <w:t xml:space="preserve">riconosce espressamente di essere vincolato all’offerta formulata </w:t>
      </w:r>
      <w:r w:rsidRPr="00D10812">
        <w:rPr>
          <w:i/>
          <w:iCs/>
          <w:szCs w:val="24"/>
        </w:rPr>
        <w:t>on-line</w:t>
      </w:r>
      <w:r w:rsidRPr="00D10812">
        <w:rPr>
          <w:szCs w:val="24"/>
        </w:rPr>
        <w:t xml:space="preserve"> nel termine indicato nel</w:t>
      </w:r>
      <w:r w:rsidR="00D10812" w:rsidRPr="00D10812">
        <w:rPr>
          <w:szCs w:val="24"/>
        </w:rPr>
        <w:t xml:space="preserve"> B</w:t>
      </w:r>
      <w:r w:rsidR="004A0797" w:rsidRPr="00D10812">
        <w:rPr>
          <w:szCs w:val="24"/>
        </w:rPr>
        <w:t>ando di gara</w:t>
      </w:r>
      <w:r w:rsidRPr="00D10812">
        <w:rPr>
          <w:szCs w:val="24"/>
        </w:rPr>
        <w:t>.</w:t>
      </w:r>
    </w:p>
    <w:p w14:paraId="560CF118" w14:textId="77777777" w:rsidR="005E1277" w:rsidRPr="00D10812" w:rsidRDefault="005E1277" w:rsidP="005E1277">
      <w:pPr>
        <w:tabs>
          <w:tab w:val="left" w:pos="1276"/>
          <w:tab w:val="left" w:pos="6946"/>
        </w:tabs>
        <w:ind w:left="284" w:right="5" w:hanging="284"/>
        <w:jc w:val="both"/>
        <w:rPr>
          <w:color w:val="000000"/>
          <w:sz w:val="24"/>
          <w:szCs w:val="24"/>
        </w:rPr>
      </w:pPr>
    </w:p>
    <w:p w14:paraId="498A05DA" w14:textId="77777777" w:rsidR="005E1277" w:rsidRPr="00D10812" w:rsidRDefault="005E1277" w:rsidP="005E1277">
      <w:pPr>
        <w:tabs>
          <w:tab w:val="left" w:pos="1276"/>
          <w:tab w:val="left" w:pos="6946"/>
        </w:tabs>
        <w:ind w:left="284" w:right="5" w:hanging="284"/>
        <w:jc w:val="both"/>
        <w:rPr>
          <w:color w:val="000000"/>
          <w:sz w:val="24"/>
          <w:szCs w:val="24"/>
        </w:rPr>
      </w:pPr>
    </w:p>
    <w:p w14:paraId="1AA685F8" w14:textId="77777777" w:rsidR="005E1277" w:rsidRPr="00D10812" w:rsidRDefault="005E1277" w:rsidP="005E1277">
      <w:pPr>
        <w:tabs>
          <w:tab w:val="left" w:pos="5103"/>
          <w:tab w:val="left" w:pos="6946"/>
        </w:tabs>
        <w:ind w:left="1134" w:right="5" w:hanging="284"/>
        <w:jc w:val="both"/>
        <w:rPr>
          <w:color w:val="000000"/>
          <w:sz w:val="24"/>
          <w:szCs w:val="24"/>
        </w:rPr>
      </w:pPr>
    </w:p>
    <w:p w14:paraId="016E426E" w14:textId="77777777" w:rsidR="005E1277" w:rsidRPr="00D10812" w:rsidRDefault="005E1277" w:rsidP="005E1277">
      <w:pPr>
        <w:tabs>
          <w:tab w:val="left" w:pos="5103"/>
          <w:tab w:val="left" w:pos="6946"/>
        </w:tabs>
        <w:ind w:left="1134" w:right="5" w:hanging="284"/>
        <w:jc w:val="both"/>
        <w:rPr>
          <w:color w:val="000000"/>
          <w:sz w:val="24"/>
          <w:szCs w:val="24"/>
        </w:rPr>
      </w:pPr>
      <w:r w:rsidRPr="00D10812">
        <w:rPr>
          <w:color w:val="000000"/>
          <w:sz w:val="24"/>
          <w:szCs w:val="24"/>
        </w:rPr>
        <w:tab/>
      </w:r>
      <w:r w:rsidRPr="00D10812">
        <w:rPr>
          <w:color w:val="000000"/>
          <w:sz w:val="24"/>
          <w:szCs w:val="24"/>
        </w:rPr>
        <w:tab/>
      </w:r>
    </w:p>
    <w:p w14:paraId="7DF72670" w14:textId="77777777" w:rsidR="000D0679" w:rsidRPr="00D10812" w:rsidRDefault="000D0679">
      <w:pPr>
        <w:tabs>
          <w:tab w:val="left" w:pos="2127"/>
          <w:tab w:val="left" w:pos="5529"/>
        </w:tabs>
        <w:ind w:left="1134" w:right="1701"/>
        <w:jc w:val="both"/>
        <w:rPr>
          <w:sz w:val="24"/>
          <w:szCs w:val="24"/>
        </w:rPr>
      </w:pPr>
    </w:p>
    <w:p w14:paraId="0D8A8489" w14:textId="77777777" w:rsidR="0084163D" w:rsidRPr="00D10812" w:rsidRDefault="0084163D" w:rsidP="0084163D">
      <w:pPr>
        <w:pStyle w:val="Titolo3"/>
        <w:ind w:left="0"/>
        <w:jc w:val="left"/>
        <w:rPr>
          <w:rFonts w:ascii="Times New Roman" w:hAnsi="Times New Roman"/>
          <w:szCs w:val="24"/>
        </w:rPr>
      </w:pPr>
    </w:p>
    <w:p w14:paraId="160B45BA" w14:textId="77777777" w:rsidR="000D0679" w:rsidRPr="00D10812" w:rsidRDefault="0084163D" w:rsidP="0084163D">
      <w:pPr>
        <w:pStyle w:val="Titolo3"/>
        <w:ind w:left="0"/>
        <w:jc w:val="left"/>
        <w:rPr>
          <w:rFonts w:ascii="Times New Roman" w:hAnsi="Times New Roman"/>
          <w:szCs w:val="24"/>
        </w:rPr>
      </w:pPr>
      <w:r w:rsidRPr="00D10812">
        <w:rPr>
          <w:rFonts w:ascii="Times New Roman" w:hAnsi="Times New Roman"/>
          <w:szCs w:val="24"/>
        </w:rPr>
        <w:tab/>
      </w:r>
      <w:r w:rsidRPr="00D10812">
        <w:rPr>
          <w:rFonts w:ascii="Times New Roman" w:hAnsi="Times New Roman"/>
          <w:szCs w:val="24"/>
        </w:rPr>
        <w:tab/>
      </w:r>
      <w:r w:rsidR="000D0679" w:rsidRPr="00D10812">
        <w:rPr>
          <w:rFonts w:ascii="Times New Roman" w:hAnsi="Times New Roman"/>
          <w:szCs w:val="24"/>
        </w:rPr>
        <w:t>Firma</w:t>
      </w:r>
      <w:r w:rsidR="00287141" w:rsidRPr="00D10812">
        <w:rPr>
          <w:rFonts w:ascii="Times New Roman" w:hAnsi="Times New Roman"/>
          <w:szCs w:val="24"/>
        </w:rPr>
        <w:t xml:space="preserve"> </w:t>
      </w:r>
      <w:r w:rsidR="004C7C07" w:rsidRPr="00D10812">
        <w:rPr>
          <w:rFonts w:ascii="Times New Roman" w:hAnsi="Times New Roman"/>
          <w:szCs w:val="24"/>
        </w:rPr>
        <w:t>digitale</w:t>
      </w:r>
    </w:p>
    <w:p w14:paraId="497EAEC3" w14:textId="77777777" w:rsidR="00287141" w:rsidRPr="00D10812" w:rsidRDefault="00287141" w:rsidP="00287141">
      <w:pPr>
        <w:rPr>
          <w:i/>
          <w:sz w:val="24"/>
          <w:szCs w:val="24"/>
        </w:rPr>
      </w:pPr>
      <w:r w:rsidRPr="00D10812">
        <w:rPr>
          <w:sz w:val="24"/>
          <w:szCs w:val="24"/>
        </w:rPr>
        <w:tab/>
      </w:r>
      <w:r w:rsidRPr="00D10812">
        <w:rPr>
          <w:sz w:val="24"/>
          <w:szCs w:val="24"/>
        </w:rPr>
        <w:tab/>
      </w:r>
      <w:r w:rsidRPr="00D10812">
        <w:rPr>
          <w:sz w:val="24"/>
          <w:szCs w:val="24"/>
        </w:rPr>
        <w:tab/>
      </w:r>
      <w:r w:rsidRPr="00D10812">
        <w:rPr>
          <w:sz w:val="24"/>
          <w:szCs w:val="24"/>
        </w:rPr>
        <w:tab/>
      </w:r>
      <w:r w:rsidRPr="00D10812">
        <w:rPr>
          <w:i/>
          <w:sz w:val="24"/>
          <w:szCs w:val="24"/>
        </w:rPr>
        <w:t xml:space="preserve">                     (Il legale rappresentante o procuratore)</w:t>
      </w:r>
    </w:p>
    <w:sectPr w:rsidR="00287141" w:rsidRPr="00D10812">
      <w:headerReference w:type="default" r:id="rId7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03BC" w14:textId="77777777" w:rsidR="00AD4935" w:rsidRDefault="00AD4935" w:rsidP="000D0679">
      <w:r>
        <w:separator/>
      </w:r>
    </w:p>
  </w:endnote>
  <w:endnote w:type="continuationSeparator" w:id="0">
    <w:p w14:paraId="55B7CE43" w14:textId="77777777" w:rsidR="00AD4935" w:rsidRDefault="00AD4935" w:rsidP="000D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3F8A" w14:textId="77777777" w:rsidR="00AD4935" w:rsidRDefault="00AD4935" w:rsidP="000D0679">
      <w:r>
        <w:separator/>
      </w:r>
    </w:p>
  </w:footnote>
  <w:footnote w:type="continuationSeparator" w:id="0">
    <w:p w14:paraId="53549CD4" w14:textId="77777777" w:rsidR="00AD4935" w:rsidRDefault="00AD4935" w:rsidP="000D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16BA" w14:textId="25ACF732" w:rsidR="000D0679" w:rsidRPr="002E6251" w:rsidRDefault="00287141" w:rsidP="00287141">
    <w:pPr>
      <w:pStyle w:val="Intestazione"/>
      <w:tabs>
        <w:tab w:val="clear" w:pos="4819"/>
        <w:tab w:val="clear" w:pos="9638"/>
        <w:tab w:val="right" w:pos="-426"/>
      </w:tabs>
      <w:rPr>
        <w:i/>
        <w:iCs/>
        <w:sz w:val="16"/>
        <w:szCs w:val="16"/>
      </w:rPr>
    </w:pPr>
    <w:r w:rsidRPr="002E6251">
      <w:rPr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63"/>
    <w:multiLevelType w:val="hybridMultilevel"/>
    <w:tmpl w:val="2772C748"/>
    <w:lvl w:ilvl="0" w:tplc="BF92BB1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CA2625D"/>
    <w:multiLevelType w:val="hybridMultilevel"/>
    <w:tmpl w:val="0A022918"/>
    <w:lvl w:ilvl="0" w:tplc="E5688388">
      <w:start w:val="1"/>
      <w:numFmt w:val="bullet"/>
      <w:lvlText w:val=""/>
      <w:lvlJc w:val="right"/>
      <w:pPr>
        <w:ind w:left="27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2" w15:restartNumberingAfterBreak="0">
    <w:nsid w:val="14BC124C"/>
    <w:multiLevelType w:val="hybridMultilevel"/>
    <w:tmpl w:val="1B46A258"/>
    <w:lvl w:ilvl="0" w:tplc="2334CF08">
      <w:start w:val="7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FF7585"/>
    <w:multiLevelType w:val="hybridMultilevel"/>
    <w:tmpl w:val="8B92FD8A"/>
    <w:lvl w:ilvl="0" w:tplc="04100007">
      <w:start w:val="1"/>
      <w:numFmt w:val="bullet"/>
      <w:lvlText w:val="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B86CDE"/>
    <w:multiLevelType w:val="hybridMultilevel"/>
    <w:tmpl w:val="7C7067B2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0167CDE"/>
    <w:multiLevelType w:val="hybridMultilevel"/>
    <w:tmpl w:val="468AB1FC"/>
    <w:lvl w:ilvl="0" w:tplc="E5688388">
      <w:start w:val="1"/>
      <w:numFmt w:val="bullet"/>
      <w:lvlText w:val=""/>
      <w:lvlJc w:val="right"/>
      <w:pPr>
        <w:ind w:left="19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6" w15:restartNumberingAfterBreak="0">
    <w:nsid w:val="6C287C9D"/>
    <w:multiLevelType w:val="hybridMultilevel"/>
    <w:tmpl w:val="B53E99D6"/>
    <w:lvl w:ilvl="0" w:tplc="C3CC06D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9FC9A8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A8204B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0EBB0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CEA55D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4AC8E5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93449D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CF69BC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74269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C4F687C"/>
    <w:multiLevelType w:val="hybridMultilevel"/>
    <w:tmpl w:val="4BB853C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kARiunPUq4MP7yHSwqKC5v3STOWAt3zhmFDMXwprYJBbvEXS+U5IgaGtrGNiuDW3pUZ5PeFJviFjS7FXysjPQ==" w:salt="D2TiQpz24437KRbM+WKzE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27"/>
    <w:rsid w:val="00050B4A"/>
    <w:rsid w:val="000644F2"/>
    <w:rsid w:val="000A0517"/>
    <w:rsid w:val="000D0679"/>
    <w:rsid w:val="000E3099"/>
    <w:rsid w:val="000F09F2"/>
    <w:rsid w:val="00116F27"/>
    <w:rsid w:val="00152375"/>
    <w:rsid w:val="001969CE"/>
    <w:rsid w:val="00203C00"/>
    <w:rsid w:val="00283E6A"/>
    <w:rsid w:val="00287141"/>
    <w:rsid w:val="002A2BC0"/>
    <w:rsid w:val="002A5F50"/>
    <w:rsid w:val="002D5AA0"/>
    <w:rsid w:val="002D7200"/>
    <w:rsid w:val="002E6251"/>
    <w:rsid w:val="003314C8"/>
    <w:rsid w:val="003334A7"/>
    <w:rsid w:val="00337B84"/>
    <w:rsid w:val="003466ED"/>
    <w:rsid w:val="003527CA"/>
    <w:rsid w:val="003678B8"/>
    <w:rsid w:val="003C7421"/>
    <w:rsid w:val="004025E7"/>
    <w:rsid w:val="00404025"/>
    <w:rsid w:val="00441D09"/>
    <w:rsid w:val="004A0797"/>
    <w:rsid w:val="004C7C07"/>
    <w:rsid w:val="004D2718"/>
    <w:rsid w:val="004D4D72"/>
    <w:rsid w:val="004D7C61"/>
    <w:rsid w:val="00527C12"/>
    <w:rsid w:val="0055487A"/>
    <w:rsid w:val="005A5A38"/>
    <w:rsid w:val="005B2B6A"/>
    <w:rsid w:val="005C0209"/>
    <w:rsid w:val="005E1277"/>
    <w:rsid w:val="00632FF2"/>
    <w:rsid w:val="00651963"/>
    <w:rsid w:val="006540CF"/>
    <w:rsid w:val="006A65FD"/>
    <w:rsid w:val="0073470F"/>
    <w:rsid w:val="00736195"/>
    <w:rsid w:val="007A0C7D"/>
    <w:rsid w:val="008361EB"/>
    <w:rsid w:val="00837E1F"/>
    <w:rsid w:val="0084163D"/>
    <w:rsid w:val="00873DD3"/>
    <w:rsid w:val="00880BC8"/>
    <w:rsid w:val="008C33E3"/>
    <w:rsid w:val="008D11D5"/>
    <w:rsid w:val="00903A8F"/>
    <w:rsid w:val="009756D0"/>
    <w:rsid w:val="00A22A3B"/>
    <w:rsid w:val="00A648B5"/>
    <w:rsid w:val="00A835FB"/>
    <w:rsid w:val="00AC6ACD"/>
    <w:rsid w:val="00AD4935"/>
    <w:rsid w:val="00B04D2B"/>
    <w:rsid w:val="00B308C3"/>
    <w:rsid w:val="00BA2BAF"/>
    <w:rsid w:val="00BE3C7C"/>
    <w:rsid w:val="00C12475"/>
    <w:rsid w:val="00C87AA3"/>
    <w:rsid w:val="00CA37E7"/>
    <w:rsid w:val="00CD6ACB"/>
    <w:rsid w:val="00D10812"/>
    <w:rsid w:val="00D55F9D"/>
    <w:rsid w:val="00D62AEC"/>
    <w:rsid w:val="00DA21B1"/>
    <w:rsid w:val="00E60B4F"/>
    <w:rsid w:val="00E64546"/>
    <w:rsid w:val="00E92194"/>
    <w:rsid w:val="00EA099A"/>
    <w:rsid w:val="00EB3847"/>
    <w:rsid w:val="00EF2D7C"/>
    <w:rsid w:val="00EF430E"/>
    <w:rsid w:val="00F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A75AA"/>
  <w15:docId w15:val="{244839ED-DCE8-4D7F-888C-0E208AB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127"/>
        <w:tab w:val="left" w:pos="5529"/>
      </w:tabs>
      <w:ind w:left="567" w:right="56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tabs>
        <w:tab w:val="left" w:pos="2127"/>
        <w:tab w:val="left" w:pos="5529"/>
      </w:tabs>
      <w:ind w:left="1701" w:right="850" w:hanging="1134"/>
      <w:jc w:val="both"/>
    </w:pPr>
    <w:rPr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qFormat/>
    <w:pPr>
      <w:tabs>
        <w:tab w:val="left" w:pos="5529"/>
      </w:tabs>
      <w:ind w:right="850"/>
      <w:jc w:val="center"/>
    </w:pPr>
    <w:rPr>
      <w:b/>
      <w:bCs/>
      <w:sz w:val="24"/>
    </w:rPr>
  </w:style>
  <w:style w:type="paragraph" w:customStyle="1" w:styleId="Corpodeltesto">
    <w:name w:val="Corpo del testo"/>
    <w:basedOn w:val="Normale"/>
    <w:semiHidden/>
    <w:pPr>
      <w:tabs>
        <w:tab w:val="left" w:pos="5529"/>
      </w:tabs>
      <w:ind w:right="850"/>
      <w:jc w:val="both"/>
    </w:pPr>
    <w:rPr>
      <w:sz w:val="24"/>
    </w:rPr>
  </w:style>
  <w:style w:type="paragraph" w:styleId="Sottotitolo">
    <w:name w:val="Subtitle"/>
    <w:basedOn w:val="Normale"/>
    <w:qFormat/>
    <w:pPr>
      <w:tabs>
        <w:tab w:val="left" w:pos="5529"/>
      </w:tabs>
      <w:ind w:right="850"/>
      <w:jc w:val="center"/>
    </w:pPr>
    <w:rPr>
      <w:b/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714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9756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756D0"/>
  </w:style>
  <w:style w:type="table" w:styleId="Grigliatabella">
    <w:name w:val="Table Grid"/>
    <w:basedOn w:val="Tabellanormale"/>
    <w:uiPriority w:val="59"/>
    <w:rsid w:val="0097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4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che23">
    <w:name w:val="sche2_3"/>
    <w:rsid w:val="002A2BC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Titolo3Carattere">
    <w:name w:val="Titolo 3 Carattere"/>
    <w:link w:val="Titolo3"/>
    <w:rsid w:val="002E6251"/>
    <w:rPr>
      <w:rFonts w:ascii="Arial" w:hAnsi="Arial"/>
      <w:sz w:val="24"/>
    </w:rPr>
  </w:style>
  <w:style w:type="character" w:styleId="Enfasigrassetto">
    <w:name w:val="Strong"/>
    <w:uiPriority w:val="22"/>
    <w:qFormat/>
    <w:rsid w:val="003527CA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4C7C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C0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F416B-7982-4D65-AE19-588AF4E30405}"/>
      </w:docPartPr>
      <w:docPartBody>
        <w:p w:rsidR="00C609E0" w:rsidRDefault="00DA5354">
          <w:r w:rsidRPr="00225F3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E03044-35BF-4F96-898E-A2A792489A04}"/>
      </w:docPartPr>
      <w:docPartBody>
        <w:p w:rsidR="00BF4B36" w:rsidRDefault="002D7BCF">
          <w:r w:rsidRPr="009217C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354"/>
    <w:rsid w:val="002D7BCF"/>
    <w:rsid w:val="00BF4B36"/>
    <w:rsid w:val="00C609E0"/>
    <w:rsid w:val="00D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D7B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Aeroporti di Milano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SEA</dc:creator>
  <cp:lastModifiedBy>Gennari Laura</cp:lastModifiedBy>
  <cp:revision>3</cp:revision>
  <cp:lastPrinted>2012-01-31T15:09:00Z</cp:lastPrinted>
  <dcterms:created xsi:type="dcterms:W3CDTF">2022-04-04T12:21:00Z</dcterms:created>
  <dcterms:modified xsi:type="dcterms:W3CDTF">2022-04-06T09:01:00Z</dcterms:modified>
</cp:coreProperties>
</file>